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B4A4B" w:rsidRDefault="000B4A4B" w:rsidP="000B4A4B">
      <w:pPr>
        <w:ind w:left="5812" w:hanging="5760"/>
        <w:jc w:val="center"/>
        <w:rPr>
          <w:b/>
          <w:bCs/>
          <w:color w:val="000000"/>
          <w:lang w:val="uk-UA"/>
        </w:rPr>
      </w:pPr>
      <w:r>
        <w:rPr>
          <w:b/>
          <w:lang w:val="uk-UA"/>
        </w:rPr>
        <w:object w:dxaOrig="7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5" o:title=""/>
          </v:shape>
          <o:OLEObject Type="Embed" ProgID="PBrush" ShapeID="_x0000_i1025" DrawAspect="Content" ObjectID="_1638601896" r:id="rId6"/>
        </w:object>
      </w:r>
    </w:p>
    <w:p w:rsidR="000B4A4B" w:rsidRDefault="000B4A4B" w:rsidP="000B4A4B">
      <w:pP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БУЧАНСЬКА     МІСЬКА      РАДА</w:t>
      </w:r>
    </w:p>
    <w:p w:rsidR="000B4A4B" w:rsidRDefault="000B4A4B" w:rsidP="000B4A4B">
      <w:pPr>
        <w:keepNext/>
        <w:pBdr>
          <w:bottom w:val="single" w:sz="12" w:space="0" w:color="000000"/>
        </w:pBd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КИЇВСЬКОЇ ОБЛАСТІ</w:t>
      </w:r>
    </w:p>
    <w:p w:rsidR="000B4A4B" w:rsidRDefault="000B4A4B" w:rsidP="000B4A4B">
      <w:pPr>
        <w:keepNext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В И К О Н А В Ч И Й         К О М І Т Е Т</w:t>
      </w:r>
    </w:p>
    <w:p w:rsidR="000B4A4B" w:rsidRDefault="000B4A4B" w:rsidP="000B4A4B">
      <w:pPr>
        <w:keepNext/>
        <w:tabs>
          <w:tab w:val="left" w:pos="8932"/>
        </w:tabs>
        <w:spacing w:before="240" w:after="6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Р  І  Ш  Е  Н  </w:t>
      </w:r>
      <w:proofErr w:type="spellStart"/>
      <w:r>
        <w:rPr>
          <w:b/>
          <w:bCs/>
          <w:color w:val="000000"/>
          <w:lang w:val="uk-UA"/>
        </w:rPr>
        <w:t>Н</w:t>
      </w:r>
      <w:proofErr w:type="spellEnd"/>
      <w:r>
        <w:rPr>
          <w:b/>
          <w:bCs/>
          <w:color w:val="000000"/>
          <w:lang w:val="uk-UA"/>
        </w:rPr>
        <w:t>  Я</w:t>
      </w:r>
    </w:p>
    <w:p w:rsidR="000B4A4B" w:rsidRDefault="000B4A4B" w:rsidP="000B4A4B">
      <w:pPr>
        <w:jc w:val="both"/>
        <w:rPr>
          <w:lang w:val="uk-UA"/>
        </w:rPr>
      </w:pPr>
      <w:r>
        <w:rPr>
          <w:b/>
          <w:bCs/>
          <w:color w:val="000000"/>
          <w:u w:val="single"/>
          <w:lang w:val="uk-UA"/>
        </w:rPr>
        <w:t xml:space="preserve"> «17» грудня 2019 року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№ </w:t>
      </w:r>
      <w:r>
        <w:rPr>
          <w:b/>
          <w:bCs/>
          <w:color w:val="000000"/>
          <w:u w:val="single"/>
          <w:lang w:val="uk-UA"/>
        </w:rPr>
        <w:t>840</w:t>
      </w:r>
    </w:p>
    <w:p w:rsidR="000B4A4B" w:rsidRDefault="000B4A4B" w:rsidP="000B4A4B">
      <w:pPr>
        <w:rPr>
          <w:bCs/>
          <w:sz w:val="20"/>
          <w:szCs w:val="20"/>
          <w:lang w:val="uk-UA"/>
        </w:rPr>
      </w:pPr>
    </w:p>
    <w:p w:rsidR="000B4A4B" w:rsidRDefault="000B4A4B" w:rsidP="000B4A4B">
      <w:pPr>
        <w:tabs>
          <w:tab w:val="left" w:pos="6521"/>
        </w:tabs>
        <w:ind w:right="2551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lang w:val="uk-UA"/>
        </w:rPr>
        <w:t>***</w:t>
      </w:r>
      <w:r>
        <w:rPr>
          <w:b/>
          <w:sz w:val="20"/>
          <w:szCs w:val="2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/>
          <w:sz w:val="20"/>
          <w:szCs w:val="20"/>
          <w:lang w:val="uk-UA"/>
        </w:rPr>
        <w:t>року народження, для його тимчасового виїзду за межі України</w:t>
      </w:r>
    </w:p>
    <w:p w:rsidR="000B4A4B" w:rsidRDefault="000B4A4B" w:rsidP="000B4A4B">
      <w:pPr>
        <w:tabs>
          <w:tab w:val="left" w:pos="6521"/>
        </w:tabs>
        <w:ind w:right="2551"/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ind w:firstLine="567"/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sz w:val="20"/>
          <w:szCs w:val="20"/>
          <w:lang w:val="uk-UA"/>
        </w:rPr>
        <w:t xml:space="preserve">р. н., для його тимчасового виїзду за межі України, заяву громадянки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>, документи, передбачені пунктом 72</w:t>
      </w:r>
      <w:r>
        <w:rPr>
          <w:bCs/>
          <w:sz w:val="20"/>
          <w:szCs w:val="20"/>
          <w:vertAlign w:val="superscript"/>
          <w:lang w:val="uk-UA"/>
        </w:rPr>
        <w:t xml:space="preserve">1 </w:t>
      </w:r>
      <w:r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>
        <w:rPr>
          <w:bCs/>
          <w:sz w:val="20"/>
          <w:szCs w:val="20"/>
          <w:lang w:val="uk-UA"/>
        </w:rPr>
        <w:t>р.н</w:t>
      </w:r>
      <w:proofErr w:type="spellEnd"/>
      <w:r>
        <w:rPr>
          <w:bCs/>
          <w:sz w:val="20"/>
          <w:szCs w:val="20"/>
          <w:lang w:val="uk-UA"/>
        </w:rPr>
        <w:t xml:space="preserve">., проживаючий за адресою: Київська область, м. Буча, вул.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 xml:space="preserve">, буд. №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 xml:space="preserve">, </w:t>
      </w:r>
      <w:proofErr w:type="spellStart"/>
      <w:r>
        <w:rPr>
          <w:bCs/>
          <w:sz w:val="20"/>
          <w:szCs w:val="20"/>
          <w:lang w:val="uk-UA"/>
        </w:rPr>
        <w:t>кв</w:t>
      </w:r>
      <w:proofErr w:type="spellEnd"/>
      <w:r>
        <w:rPr>
          <w:bCs/>
          <w:sz w:val="20"/>
          <w:szCs w:val="20"/>
          <w:lang w:val="uk-UA"/>
        </w:rPr>
        <w:t xml:space="preserve">. №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>, разом із заявницею.</w:t>
      </w:r>
    </w:p>
    <w:p w:rsidR="000B4A4B" w:rsidRDefault="000B4A4B" w:rsidP="000B4A4B">
      <w:pPr>
        <w:ind w:firstLine="567"/>
        <w:jc w:val="both"/>
        <w:rPr>
          <w:bCs/>
          <w:sz w:val="22"/>
          <w:szCs w:val="22"/>
          <w:lang w:val="uk-UA"/>
        </w:rPr>
      </w:pPr>
      <w:r>
        <w:rPr>
          <w:bCs/>
          <w:sz w:val="20"/>
          <w:szCs w:val="20"/>
          <w:lang w:val="uk-UA"/>
        </w:rPr>
        <w:t>Враховуючи викладене, керуючись Законами України «Про місцеве самоврядування в Україні,  ч. 2 ст. 19, ч. 5 ст. 157 Сімейного кодексу України, пунктом 72</w:t>
      </w:r>
      <w:r>
        <w:rPr>
          <w:bCs/>
          <w:sz w:val="20"/>
          <w:szCs w:val="20"/>
          <w:vertAlign w:val="superscript"/>
          <w:lang w:val="uk-UA"/>
        </w:rPr>
        <w:t xml:space="preserve">1 </w:t>
      </w:r>
      <w:r>
        <w:rPr>
          <w:bCs/>
          <w:sz w:val="20"/>
          <w:szCs w:val="20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11 від 10.12.2019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міської ради</w:t>
      </w:r>
    </w:p>
    <w:p w:rsidR="000B4A4B" w:rsidRDefault="000B4A4B" w:rsidP="000B4A4B">
      <w:pPr>
        <w:ind w:firstLine="708"/>
        <w:jc w:val="both"/>
        <w:rPr>
          <w:bCs/>
          <w:sz w:val="20"/>
          <w:szCs w:val="20"/>
          <w:lang w:val="uk-UA"/>
        </w:rPr>
      </w:pPr>
    </w:p>
    <w:p w:rsidR="000B4A4B" w:rsidRDefault="000B4A4B" w:rsidP="000B4A4B">
      <w:pPr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ВИРІШИВ:</w:t>
      </w:r>
    </w:p>
    <w:p w:rsidR="000B4A4B" w:rsidRDefault="000B4A4B" w:rsidP="000B4A4B">
      <w:pPr>
        <w:numPr>
          <w:ilvl w:val="0"/>
          <w:numId w:val="1"/>
        </w:numPr>
        <w:spacing w:after="200"/>
        <w:ind w:left="567" w:hanging="567"/>
        <w:contextualSpacing/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>
        <w:rPr>
          <w:bCs/>
          <w:sz w:val="20"/>
          <w:szCs w:val="2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sz w:val="20"/>
          <w:szCs w:val="20"/>
          <w:lang w:val="uk-UA"/>
        </w:rPr>
        <w:t xml:space="preserve">р. н. разом з матір’ю, громадянкою </w:t>
      </w:r>
      <w:r>
        <w:rPr>
          <w:b/>
          <w:lang w:val="uk-UA"/>
        </w:rPr>
        <w:t xml:space="preserve">*** </w:t>
      </w:r>
      <w:r>
        <w:rPr>
          <w:bCs/>
          <w:sz w:val="20"/>
          <w:szCs w:val="20"/>
          <w:lang w:val="uk-UA"/>
        </w:rPr>
        <w:t>для її тимчасового виїзду за межі України (Додаток).</w:t>
      </w:r>
    </w:p>
    <w:p w:rsidR="000B4A4B" w:rsidRDefault="000B4A4B" w:rsidP="000B4A4B">
      <w:pPr>
        <w:numPr>
          <w:ilvl w:val="0"/>
          <w:numId w:val="1"/>
        </w:numPr>
        <w:spacing w:after="200"/>
        <w:ind w:left="567" w:hanging="567"/>
        <w:contextualSpacing/>
        <w:jc w:val="both"/>
        <w:rPr>
          <w:b/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Контроль за виконанням даного рішення покласти на заступника міського голови з                   соціально-гуманітарних питань, </w:t>
      </w:r>
      <w:proofErr w:type="spellStart"/>
      <w:r>
        <w:rPr>
          <w:bCs/>
          <w:sz w:val="20"/>
          <w:szCs w:val="20"/>
          <w:lang w:val="uk-UA"/>
        </w:rPr>
        <w:t>Шепетька</w:t>
      </w:r>
      <w:proofErr w:type="spellEnd"/>
      <w:r>
        <w:rPr>
          <w:bCs/>
          <w:sz w:val="20"/>
          <w:szCs w:val="20"/>
          <w:lang w:val="uk-UA"/>
        </w:rPr>
        <w:t xml:space="preserve"> С.А.</w:t>
      </w:r>
    </w:p>
    <w:p w:rsidR="000B4A4B" w:rsidRDefault="000B4A4B" w:rsidP="000B4A4B">
      <w:pPr>
        <w:ind w:left="567"/>
        <w:contextualSpacing/>
        <w:jc w:val="both"/>
        <w:rPr>
          <w:b/>
          <w:bCs/>
          <w:sz w:val="20"/>
          <w:szCs w:val="20"/>
          <w:lang w:val="uk-UA"/>
        </w:rPr>
      </w:pPr>
    </w:p>
    <w:p w:rsidR="000B4A4B" w:rsidRDefault="000B4A4B" w:rsidP="000B4A4B">
      <w:pPr>
        <w:ind w:firstLine="567"/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B4A4B" w:rsidRDefault="000B4A4B" w:rsidP="000B4A4B">
      <w:pPr>
        <w:ind w:firstLine="567"/>
        <w:jc w:val="both"/>
        <w:rPr>
          <w:bCs/>
          <w:sz w:val="22"/>
          <w:szCs w:val="22"/>
          <w:lang w:val="uk-UA"/>
        </w:rPr>
      </w:pPr>
      <w:r>
        <w:rPr>
          <w:bCs/>
          <w:sz w:val="20"/>
          <w:szCs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</w:t>
      </w:r>
      <w:r>
        <w:rPr>
          <w:bCs/>
          <w:sz w:val="22"/>
          <w:szCs w:val="22"/>
          <w:lang w:val="uk-UA"/>
        </w:rPr>
        <w:t>.</w:t>
      </w:r>
    </w:p>
    <w:p w:rsidR="000B4A4B" w:rsidRDefault="000B4A4B" w:rsidP="000B4A4B">
      <w:pPr>
        <w:jc w:val="both"/>
        <w:rPr>
          <w:bCs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Cs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Міський голова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А.П. </w:t>
      </w:r>
      <w:proofErr w:type="spellStart"/>
      <w:r>
        <w:rPr>
          <w:b/>
          <w:sz w:val="20"/>
          <w:szCs w:val="20"/>
          <w:lang w:val="uk-UA"/>
        </w:rPr>
        <w:t>Федорук</w:t>
      </w:r>
      <w:proofErr w:type="spellEnd"/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Перший заступник міського голови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Т.О. </w:t>
      </w:r>
      <w:proofErr w:type="spellStart"/>
      <w:r>
        <w:rPr>
          <w:b/>
          <w:sz w:val="20"/>
          <w:szCs w:val="20"/>
          <w:lang w:val="uk-UA"/>
        </w:rPr>
        <w:t>Шаправський</w:t>
      </w:r>
      <w:proofErr w:type="spellEnd"/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Заступник міського голови з</w:t>
      </w: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соціально-гуманітарних питань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С.А. </w:t>
      </w:r>
      <w:proofErr w:type="spellStart"/>
      <w:r>
        <w:rPr>
          <w:b/>
          <w:sz w:val="20"/>
          <w:szCs w:val="20"/>
          <w:lang w:val="uk-UA"/>
        </w:rPr>
        <w:t>Шепетько</w:t>
      </w:r>
      <w:proofErr w:type="spellEnd"/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В.о. керуючого справами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О.Ф. </w:t>
      </w:r>
      <w:proofErr w:type="spellStart"/>
      <w:r>
        <w:rPr>
          <w:b/>
          <w:sz w:val="20"/>
          <w:szCs w:val="20"/>
          <w:lang w:val="uk-UA"/>
        </w:rPr>
        <w:t>Пронько</w:t>
      </w:r>
      <w:proofErr w:type="spellEnd"/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Погоджено:</w:t>
      </w:r>
    </w:p>
    <w:p w:rsidR="000B4A4B" w:rsidRDefault="000B4A4B" w:rsidP="000B4A4B">
      <w:pPr>
        <w:tabs>
          <w:tab w:val="left" w:pos="6400"/>
        </w:tabs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Начальник юридичного відділу</w:t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 xml:space="preserve">М.С. </w:t>
      </w:r>
      <w:proofErr w:type="spellStart"/>
      <w:r>
        <w:rPr>
          <w:b/>
          <w:bCs/>
          <w:sz w:val="20"/>
          <w:szCs w:val="20"/>
          <w:lang w:val="uk-UA"/>
        </w:rPr>
        <w:t>Бєляков</w:t>
      </w:r>
      <w:proofErr w:type="spellEnd"/>
    </w:p>
    <w:p w:rsidR="000B4A4B" w:rsidRDefault="000B4A4B" w:rsidP="000B4A4B">
      <w:pPr>
        <w:tabs>
          <w:tab w:val="left" w:pos="6400"/>
        </w:tabs>
        <w:jc w:val="both"/>
        <w:rPr>
          <w:b/>
          <w:bCs/>
          <w:sz w:val="20"/>
          <w:szCs w:val="20"/>
          <w:lang w:val="uk-UA"/>
        </w:rPr>
      </w:pP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Подання:</w:t>
      </w: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Начальник служби у справах дітей та сім’ї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>В.А. Яремчук</w:t>
      </w:r>
    </w:p>
    <w:p w:rsidR="000B4A4B" w:rsidRDefault="000B4A4B" w:rsidP="000B4A4B">
      <w:pPr>
        <w:jc w:val="both"/>
        <w:rPr>
          <w:b/>
          <w:sz w:val="20"/>
          <w:szCs w:val="20"/>
          <w:lang w:val="uk-UA"/>
        </w:rPr>
      </w:pPr>
    </w:p>
    <w:p w:rsidR="000B4A4B" w:rsidRDefault="000B4A4B" w:rsidP="000B4A4B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  <w:t>Рішення набрало законної сили ____ ___________ 20___ р.</w:t>
      </w:r>
    </w:p>
    <w:p w:rsidR="000B4A4B" w:rsidRDefault="000B4A4B" w:rsidP="000B4A4B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МП</w:t>
      </w:r>
    </w:p>
    <w:p w:rsidR="000B4A4B" w:rsidRDefault="000B4A4B" w:rsidP="000B4A4B">
      <w:pPr>
        <w:rPr>
          <w:b/>
          <w:sz w:val="20"/>
          <w:szCs w:val="20"/>
          <w:lang w:val="uk-UA"/>
        </w:rPr>
      </w:pPr>
    </w:p>
    <w:p w:rsidR="000B4A4B" w:rsidRDefault="000B4A4B" w:rsidP="000B4A4B">
      <w:pPr>
        <w:ind w:left="6237"/>
        <w:rPr>
          <w:lang w:val="uk-UA"/>
        </w:rPr>
      </w:pPr>
    </w:p>
    <w:p w:rsidR="000B4A4B" w:rsidRDefault="000B4A4B" w:rsidP="000B4A4B">
      <w:pPr>
        <w:ind w:left="6237"/>
        <w:rPr>
          <w:lang w:val="uk-UA"/>
        </w:rPr>
      </w:pPr>
      <w:r>
        <w:rPr>
          <w:lang w:val="uk-UA"/>
        </w:rPr>
        <w:t xml:space="preserve">Додаток </w:t>
      </w:r>
    </w:p>
    <w:p w:rsidR="000B4A4B" w:rsidRDefault="000B4A4B" w:rsidP="000B4A4B">
      <w:pPr>
        <w:ind w:left="6237"/>
        <w:rPr>
          <w:lang w:val="uk-UA"/>
        </w:rPr>
      </w:pPr>
      <w:r>
        <w:rPr>
          <w:lang w:val="uk-UA"/>
        </w:rPr>
        <w:t xml:space="preserve">до рішення </w:t>
      </w:r>
    </w:p>
    <w:p w:rsidR="000B4A4B" w:rsidRDefault="000B4A4B" w:rsidP="000B4A4B">
      <w:pPr>
        <w:tabs>
          <w:tab w:val="left" w:pos="5954"/>
        </w:tabs>
        <w:ind w:left="6237" w:right="-545"/>
        <w:rPr>
          <w:lang w:val="uk-UA"/>
        </w:rPr>
      </w:pPr>
      <w:r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840</w:t>
      </w:r>
    </w:p>
    <w:p w:rsidR="000B4A4B" w:rsidRDefault="000B4A4B" w:rsidP="000B4A4B">
      <w:pPr>
        <w:ind w:left="6237"/>
        <w:rPr>
          <w:lang w:val="uk-UA"/>
        </w:rPr>
      </w:pPr>
      <w:r>
        <w:rPr>
          <w:lang w:val="uk-UA"/>
        </w:rPr>
        <w:t xml:space="preserve">Від «17» грудня 2019 року </w:t>
      </w:r>
    </w:p>
    <w:p w:rsidR="000B4A4B" w:rsidRDefault="000B4A4B" w:rsidP="000B4A4B">
      <w:pPr>
        <w:rPr>
          <w:lang w:val="uk-UA"/>
        </w:rPr>
      </w:pPr>
    </w:p>
    <w:p w:rsidR="000B4A4B" w:rsidRDefault="000B4A4B" w:rsidP="000B4A4B">
      <w:pPr>
        <w:rPr>
          <w:b/>
          <w:lang w:val="uk-UA"/>
        </w:rPr>
      </w:pPr>
    </w:p>
    <w:p w:rsidR="000B4A4B" w:rsidRDefault="000B4A4B" w:rsidP="000B4A4B">
      <w:pPr>
        <w:jc w:val="center"/>
        <w:rPr>
          <w:b/>
          <w:lang w:val="uk-UA"/>
        </w:rPr>
      </w:pPr>
      <w:r>
        <w:rPr>
          <w:b/>
          <w:lang w:val="uk-UA"/>
        </w:rPr>
        <w:t>ВИСНОВОК</w:t>
      </w:r>
    </w:p>
    <w:p w:rsidR="000B4A4B" w:rsidRDefault="000B4A4B" w:rsidP="000B4A4B">
      <w:pPr>
        <w:ind w:left="851" w:right="850"/>
        <w:jc w:val="center"/>
        <w:rPr>
          <w:b/>
          <w:lang w:val="uk-UA"/>
        </w:rPr>
      </w:pPr>
      <w:r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***, ***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., для його тимчасового виїзду за межі України</w:t>
      </w:r>
    </w:p>
    <w:p w:rsidR="000B4A4B" w:rsidRDefault="000B4A4B" w:rsidP="000B4A4B">
      <w:pPr>
        <w:ind w:left="851" w:right="850"/>
        <w:jc w:val="center"/>
        <w:rPr>
          <w:b/>
          <w:lang w:val="uk-UA"/>
        </w:rPr>
      </w:pPr>
    </w:p>
    <w:p w:rsidR="000B4A4B" w:rsidRDefault="000B4A4B" w:rsidP="000B4A4B">
      <w:pPr>
        <w:ind w:firstLine="709"/>
        <w:jc w:val="both"/>
        <w:rPr>
          <w:bCs/>
          <w:lang w:val="uk-UA"/>
        </w:rPr>
      </w:pPr>
      <w:r>
        <w:rPr>
          <w:lang w:val="uk-UA"/>
        </w:rPr>
        <w:t xml:space="preserve">Шляхом вивчення заяви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(далі - заявник) про необхідність підтвердження місця проживання дитини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року народження для його тимчасового виїзду за межі України, документів, поданих заявником до служби у справах дітей та сім’ї Бучанської міської ради, відвідування дитини за місцем її проживання, встановлено, що дитина, зареєстрована за адресою: </w:t>
      </w:r>
      <w:r>
        <w:rPr>
          <w:bCs/>
          <w:sz w:val="22"/>
          <w:szCs w:val="22"/>
          <w:lang w:val="uk-UA"/>
        </w:rPr>
        <w:t xml:space="preserve">Донецька область, м. Маріуполь, вул. </w:t>
      </w:r>
      <w:r>
        <w:rPr>
          <w:b/>
          <w:lang w:val="uk-UA"/>
        </w:rPr>
        <w:t>***</w:t>
      </w:r>
      <w:r>
        <w:rPr>
          <w:bCs/>
          <w:sz w:val="22"/>
          <w:szCs w:val="22"/>
          <w:lang w:val="uk-UA"/>
        </w:rPr>
        <w:t xml:space="preserve">, буд. № </w:t>
      </w:r>
      <w:r>
        <w:rPr>
          <w:b/>
          <w:lang w:val="uk-UA"/>
        </w:rPr>
        <w:t>***</w:t>
      </w:r>
      <w:r>
        <w:rPr>
          <w:bCs/>
          <w:sz w:val="22"/>
          <w:szCs w:val="22"/>
          <w:lang w:val="uk-UA"/>
        </w:rPr>
        <w:t xml:space="preserve">, </w:t>
      </w:r>
      <w:proofErr w:type="spellStart"/>
      <w:r>
        <w:rPr>
          <w:bCs/>
          <w:sz w:val="22"/>
          <w:szCs w:val="22"/>
          <w:lang w:val="uk-UA"/>
        </w:rPr>
        <w:t>кв</w:t>
      </w:r>
      <w:proofErr w:type="spellEnd"/>
      <w:r>
        <w:rPr>
          <w:bCs/>
          <w:sz w:val="22"/>
          <w:szCs w:val="22"/>
          <w:lang w:val="uk-UA"/>
        </w:rPr>
        <w:t xml:space="preserve">. № </w:t>
      </w:r>
      <w:r>
        <w:rPr>
          <w:b/>
          <w:lang w:val="uk-UA"/>
        </w:rPr>
        <w:t>***</w:t>
      </w:r>
      <w:r>
        <w:rPr>
          <w:bCs/>
          <w:sz w:val="22"/>
          <w:szCs w:val="22"/>
          <w:lang w:val="uk-UA"/>
        </w:rPr>
        <w:t xml:space="preserve">, фактично проживає разом із заявницею за адресою: Київська область, м. Буча, вул. </w:t>
      </w:r>
      <w:r>
        <w:rPr>
          <w:b/>
          <w:lang w:val="uk-UA"/>
        </w:rPr>
        <w:t>***</w:t>
      </w:r>
      <w:r>
        <w:rPr>
          <w:bCs/>
          <w:sz w:val="22"/>
          <w:szCs w:val="22"/>
          <w:lang w:val="uk-UA"/>
        </w:rPr>
        <w:t xml:space="preserve">, буд. № </w:t>
      </w:r>
      <w:r>
        <w:rPr>
          <w:b/>
          <w:lang w:val="uk-UA"/>
        </w:rPr>
        <w:t>***</w:t>
      </w:r>
      <w:r>
        <w:rPr>
          <w:bCs/>
          <w:sz w:val="22"/>
          <w:szCs w:val="22"/>
          <w:lang w:val="uk-UA"/>
        </w:rPr>
        <w:t xml:space="preserve">, </w:t>
      </w:r>
      <w:proofErr w:type="spellStart"/>
      <w:r>
        <w:rPr>
          <w:bCs/>
          <w:sz w:val="22"/>
          <w:szCs w:val="22"/>
          <w:lang w:val="uk-UA"/>
        </w:rPr>
        <w:t>кв</w:t>
      </w:r>
      <w:proofErr w:type="spellEnd"/>
      <w:r>
        <w:rPr>
          <w:bCs/>
          <w:sz w:val="22"/>
          <w:szCs w:val="22"/>
          <w:lang w:val="uk-UA"/>
        </w:rPr>
        <w:t xml:space="preserve">. </w:t>
      </w:r>
      <w:r>
        <w:rPr>
          <w:b/>
          <w:lang w:val="uk-UA"/>
        </w:rPr>
        <w:t xml:space="preserve">*** </w:t>
      </w:r>
      <w:r>
        <w:rPr>
          <w:bCs/>
          <w:sz w:val="22"/>
          <w:szCs w:val="22"/>
          <w:lang w:val="uk-UA"/>
        </w:rPr>
        <w:t>( довідка Управління праці та соціально захисту населення та захисту населення від наслідків Чорнобильської катастрофи Бучанської міської ради про взяття на облік внутрішньо переміщеної особи від 13.07.2017 року, № 0000264622)</w:t>
      </w:r>
      <w:r>
        <w:rPr>
          <w:bCs/>
          <w:lang w:val="uk-UA"/>
        </w:rPr>
        <w:t>.</w:t>
      </w:r>
      <w:r>
        <w:rPr>
          <w:lang w:val="uk-UA"/>
        </w:rPr>
        <w:t xml:space="preserve"> Бесіда з батьком дитини, </w:t>
      </w:r>
      <w:r>
        <w:rPr>
          <w:b/>
          <w:lang w:val="uk-UA"/>
        </w:rPr>
        <w:t>***</w:t>
      </w:r>
      <w:r>
        <w:rPr>
          <w:lang w:val="uk-UA"/>
        </w:rPr>
        <w:t xml:space="preserve">, який проживає окремо від дитини, а саме в м. Маріуполь, Донецької області - не проводилася, оскільки засоби телефонного зв’язку з ним не відомі. Одночасно громадянка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 надала підтверджуючі документи про те, що вона відправила громадянину </w:t>
      </w:r>
      <w:r>
        <w:rPr>
          <w:b/>
          <w:lang w:val="uk-UA"/>
        </w:rPr>
        <w:t xml:space="preserve">*** </w:t>
      </w:r>
      <w:r>
        <w:rPr>
          <w:lang w:val="uk-UA"/>
        </w:rPr>
        <w:t>інформацію, рекомендованим листом, про місце прямування з дитиною за межі України, з датою від’їзду та повернення в Україну.</w:t>
      </w:r>
    </w:p>
    <w:p w:rsidR="000B4A4B" w:rsidRDefault="000B4A4B" w:rsidP="000B4A4B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B4A4B" w:rsidRDefault="000B4A4B" w:rsidP="000B4A4B">
      <w:pPr>
        <w:ind w:left="-567"/>
        <w:jc w:val="both"/>
        <w:rPr>
          <w:lang w:val="uk-UA"/>
        </w:rPr>
      </w:pPr>
    </w:p>
    <w:p w:rsidR="000B4A4B" w:rsidRDefault="000B4A4B" w:rsidP="000B4A4B">
      <w:pPr>
        <w:ind w:left="-567"/>
        <w:jc w:val="both"/>
        <w:rPr>
          <w:lang w:val="uk-UA"/>
        </w:rPr>
      </w:pPr>
    </w:p>
    <w:p w:rsidR="000B4A4B" w:rsidRDefault="000B4A4B" w:rsidP="000B4A4B">
      <w:pPr>
        <w:ind w:left="-567"/>
        <w:jc w:val="both"/>
        <w:rPr>
          <w:lang w:val="uk-UA"/>
        </w:rPr>
      </w:pPr>
    </w:p>
    <w:p w:rsidR="000B4A4B" w:rsidRDefault="000B4A4B" w:rsidP="000B4A4B">
      <w:pPr>
        <w:jc w:val="both"/>
        <w:rPr>
          <w:b/>
          <w:lang w:val="uk-UA"/>
        </w:rPr>
      </w:pPr>
      <w:r>
        <w:rPr>
          <w:b/>
          <w:lang w:val="uk-UA"/>
        </w:rPr>
        <w:t>Начальник служби</w:t>
      </w:r>
    </w:p>
    <w:p w:rsidR="000B4A4B" w:rsidRDefault="000B4A4B" w:rsidP="000B4A4B">
      <w:pPr>
        <w:rPr>
          <w:b/>
          <w:lang w:val="uk-UA"/>
        </w:rPr>
      </w:pPr>
      <w:r>
        <w:rPr>
          <w:b/>
          <w:lang w:val="uk-UA"/>
        </w:rPr>
        <w:t>у справах дітей та сім’ї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В.А. Яремчук</w:t>
      </w:r>
    </w:p>
    <w:p w:rsidR="000B4A4B" w:rsidRDefault="000B4A4B" w:rsidP="000B4A4B">
      <w:pPr>
        <w:rPr>
          <w:b/>
          <w:lang w:val="uk-UA"/>
        </w:rPr>
      </w:pPr>
    </w:p>
    <w:p w:rsidR="000B4A4B" w:rsidRDefault="000B4A4B" w:rsidP="000B4A4B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</w:p>
    <w:p w:rsidR="000B4A4B" w:rsidRDefault="000B4A4B" w:rsidP="000B4A4B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lang w:val="uk-UA"/>
        </w:rPr>
      </w:pPr>
    </w:p>
    <w:p w:rsidR="00506217" w:rsidRPr="000B4A4B" w:rsidRDefault="00506217">
      <w:pPr>
        <w:rPr>
          <w:lang w:val="uk-UA"/>
        </w:rPr>
      </w:pPr>
    </w:p>
    <w:sectPr w:rsidR="00506217" w:rsidRPr="000B4A4B" w:rsidSect="000B4A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09BA7BE8"/>
    <w:lvl w:ilvl="0" w:tplc="297CDBC8">
      <w:start w:val="1"/>
      <w:numFmt w:val="decimal"/>
      <w:lvlText w:val="%1."/>
      <w:lvlJc w:val="left"/>
      <w:pPr>
        <w:ind w:left="847" w:hanging="7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39"/>
    <w:rsid w:val="000B4A4B"/>
    <w:rsid w:val="00506217"/>
    <w:rsid w:val="00A6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39F5B-0763-404C-B05C-A1A684BD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3113</Words>
  <Characters>1775</Characters>
  <Application>Microsoft Office Word</Application>
  <DocSecurity>0</DocSecurity>
  <Lines>14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2019-12-23T08:25:00Z</dcterms:created>
  <dcterms:modified xsi:type="dcterms:W3CDTF">2019-12-23T08:25:00Z</dcterms:modified>
</cp:coreProperties>
</file>